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AD44EB6" w:rsidR="00F56044" w:rsidRPr="001F3D60" w:rsidRDefault="00F56044" w:rsidP="00F56044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1F3D60">
        <w:rPr>
          <w:rFonts w:ascii="Arial" w:hAnsi="Arial" w:cs="Arial"/>
          <w:b/>
          <w:i/>
        </w:rPr>
        <w:t xml:space="preserve">Załącznik nr </w:t>
      </w:r>
      <w:r w:rsidR="00E644A9">
        <w:rPr>
          <w:rFonts w:ascii="Arial" w:hAnsi="Arial" w:cs="Arial"/>
          <w:b/>
          <w:i/>
        </w:rPr>
        <w:t>11</w:t>
      </w:r>
      <w:r w:rsidR="00CC019E">
        <w:rPr>
          <w:rFonts w:ascii="Arial" w:hAnsi="Arial" w:cs="Arial"/>
          <w:b/>
          <w:i/>
        </w:rPr>
        <w:t>.</w:t>
      </w:r>
      <w:r w:rsidR="00891F2D">
        <w:rPr>
          <w:rFonts w:ascii="Arial" w:hAnsi="Arial" w:cs="Arial"/>
          <w:b/>
          <w:i/>
        </w:rPr>
        <w:t>10</w:t>
      </w:r>
    </w:p>
    <w:p w14:paraId="6780C72D" w14:textId="17C9B1ED" w:rsidR="00F56044" w:rsidRDefault="00F56044" w:rsidP="00FD2C0E">
      <w:pPr>
        <w:spacing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 xml:space="preserve">Zadanie nr </w:t>
      </w:r>
      <w:r w:rsidR="00DD296C">
        <w:rPr>
          <w:rFonts w:ascii="Arial" w:hAnsi="Arial" w:cs="Arial"/>
          <w:b/>
        </w:rPr>
        <w:t>10</w:t>
      </w:r>
      <w:r w:rsidR="00836A07">
        <w:rPr>
          <w:rFonts w:ascii="Arial" w:hAnsi="Arial" w:cs="Arial"/>
          <w:b/>
        </w:rPr>
        <w:t xml:space="preserve"> - </w:t>
      </w:r>
      <w:r w:rsidR="00836A07">
        <w:rPr>
          <w:rFonts w:ascii="Arial" w:hAnsi="Arial" w:cs="Arial"/>
          <w:b/>
          <w:bCs/>
        </w:rPr>
        <w:t xml:space="preserve">Myjnia i szafa </w:t>
      </w:r>
      <w:r w:rsidR="00836A07" w:rsidRPr="00A176E5">
        <w:rPr>
          <w:rFonts w:ascii="Arial" w:hAnsi="Arial" w:cs="Arial"/>
          <w:b/>
          <w:bCs/>
        </w:rPr>
        <w:t>endoskopowa</w:t>
      </w:r>
    </w:p>
    <w:p w14:paraId="571E7E2E" w14:textId="149F99DD" w:rsidR="007805A4" w:rsidRPr="001F3D60" w:rsidRDefault="007805A4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eastAsia="Courier New" w:hAnsi="Arial" w:cs="Arial"/>
          <w:b/>
          <w:bCs/>
        </w:rPr>
        <w:t>„</w:t>
      </w:r>
      <w:r w:rsidRPr="007805A4">
        <w:rPr>
          <w:rFonts w:ascii="Arial" w:eastAsia="Courier New" w:hAnsi="Arial" w:cs="Arial"/>
          <w:b/>
          <w:bCs/>
        </w:rPr>
        <w:t>Zakup i dostawa wyposażenia medycznego –</w:t>
      </w:r>
      <w:r w:rsidR="005376B0">
        <w:rPr>
          <w:rFonts w:ascii="Arial" w:eastAsia="Courier New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Myjnia </w:t>
      </w:r>
      <w:r w:rsidR="005376B0">
        <w:rPr>
          <w:rFonts w:ascii="Arial" w:hAnsi="Arial" w:cs="Arial"/>
          <w:b/>
          <w:bCs/>
        </w:rPr>
        <w:t xml:space="preserve">i szafa </w:t>
      </w:r>
      <w:r w:rsidRPr="00A176E5">
        <w:rPr>
          <w:rFonts w:ascii="Arial" w:hAnsi="Arial" w:cs="Arial"/>
          <w:b/>
          <w:bCs/>
        </w:rPr>
        <w:t>endoskopowa</w:t>
      </w:r>
      <w:r>
        <w:rPr>
          <w:rFonts w:ascii="Arial" w:hAnsi="Arial" w:cs="Arial"/>
          <w:b/>
          <w:bCs/>
        </w:rPr>
        <w:t>”</w:t>
      </w:r>
    </w:p>
    <w:p w14:paraId="5265F3D2" w14:textId="77777777" w:rsidR="00F56044" w:rsidRPr="001F3D60" w:rsidRDefault="00F56044" w:rsidP="00EF17A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F3D60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6FC82EEB" w14:textId="5C065060" w:rsidR="008736ED" w:rsidRPr="001F3D60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1F3D60">
        <w:rPr>
          <w:rFonts w:ascii="Arial" w:hAnsi="Arial" w:cs="Arial"/>
          <w:b/>
        </w:rPr>
        <w:t>d</w:t>
      </w:r>
      <w:r w:rsidR="008736ED" w:rsidRPr="001F3D60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1F3D60"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1BF56214" w14:textId="2FC05F2D" w:rsidR="00BE297E" w:rsidRPr="001F3D60" w:rsidRDefault="00BE297E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33892BBB" w:rsidR="006A24D6" w:rsidRPr="001F3D60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1F3D60">
        <w:rPr>
          <w:rFonts w:ascii="Arial" w:eastAsia="Times New Roman" w:hAnsi="Arial" w:cs="Arial"/>
          <w:b/>
          <w:bCs/>
        </w:rPr>
        <w:t xml:space="preserve">W ramach zadania nr. </w:t>
      </w:r>
      <w:r w:rsidR="00891F2D">
        <w:rPr>
          <w:rFonts w:ascii="Arial" w:eastAsia="Times New Roman" w:hAnsi="Arial" w:cs="Arial"/>
          <w:b/>
          <w:bCs/>
        </w:rPr>
        <w:t>10</w:t>
      </w:r>
      <w:r w:rsidRPr="001F3D60">
        <w:rPr>
          <w:rFonts w:ascii="Arial" w:eastAsia="Times New Roman" w:hAnsi="Arial" w:cs="Arial"/>
          <w:b/>
          <w:bCs/>
        </w:rPr>
        <w:t xml:space="preserve"> Zamaw</w:t>
      </w:r>
      <w:r w:rsidR="00D0633D" w:rsidRPr="001F3D60">
        <w:rPr>
          <w:rFonts w:ascii="Arial" w:eastAsia="Times New Roman" w:hAnsi="Arial" w:cs="Arial"/>
          <w:b/>
          <w:bCs/>
        </w:rPr>
        <w:t>iając</w:t>
      </w:r>
      <w:r w:rsidRPr="001F3D60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1F3D60">
        <w:rPr>
          <w:rFonts w:ascii="Arial" w:eastAsia="Times New Roman" w:hAnsi="Arial" w:cs="Arial"/>
          <w:b/>
          <w:bCs/>
        </w:rPr>
        <w:t>wraz instalacją i uruchomieniem</w:t>
      </w:r>
      <w:r w:rsidR="00E10A0E" w:rsidRPr="001F3D60">
        <w:rPr>
          <w:rFonts w:ascii="Arial" w:eastAsia="Times New Roman" w:hAnsi="Arial" w:cs="Arial"/>
          <w:b/>
          <w:bCs/>
        </w:rPr>
        <w:t>:</w:t>
      </w:r>
    </w:p>
    <w:p w14:paraId="47DBB547" w14:textId="692407B5" w:rsidR="00417077" w:rsidRDefault="00A176E5" w:rsidP="00A176E5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A176E5">
        <w:rPr>
          <w:rFonts w:ascii="Arial" w:hAnsi="Arial" w:cs="Arial"/>
          <w:b/>
          <w:bCs/>
          <w:sz w:val="22"/>
          <w:szCs w:val="22"/>
        </w:rPr>
        <w:t>Myjnia endoskopowa</w:t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ab/>
      </w:r>
      <w:r w:rsidR="00647C2B">
        <w:rPr>
          <w:rFonts w:ascii="Arial" w:hAnsi="Arial" w:cs="Arial"/>
          <w:b/>
          <w:bCs/>
          <w:sz w:val="22"/>
          <w:szCs w:val="22"/>
        </w:rPr>
        <w:tab/>
      </w:r>
      <w:r w:rsidR="002F61FE">
        <w:rPr>
          <w:rFonts w:ascii="Arial" w:hAnsi="Arial" w:cs="Arial"/>
          <w:b/>
          <w:bCs/>
          <w:sz w:val="22"/>
          <w:szCs w:val="22"/>
        </w:rPr>
        <w:tab/>
      </w:r>
      <w:r w:rsidR="00200982" w:rsidRPr="001F3D60">
        <w:rPr>
          <w:rFonts w:ascii="Arial" w:hAnsi="Arial" w:cs="Arial"/>
          <w:b/>
          <w:bCs/>
          <w:sz w:val="22"/>
          <w:szCs w:val="22"/>
        </w:rPr>
        <w:t>1 szt.</w:t>
      </w:r>
    </w:p>
    <w:p w14:paraId="0AA79FB7" w14:textId="77777777" w:rsidR="00647C2B" w:rsidRPr="00647C2B" w:rsidRDefault="00647C2B" w:rsidP="00647C2B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647C2B">
        <w:rPr>
          <w:rFonts w:ascii="Arial" w:hAnsi="Arial" w:cs="Arial"/>
          <w:b/>
          <w:bCs/>
          <w:sz w:val="22"/>
          <w:szCs w:val="22"/>
        </w:rPr>
        <w:t>Szafa endoskopowa na 10  stanowisk z wentylacją</w:t>
      </w:r>
      <w:r w:rsidRPr="00647C2B">
        <w:rPr>
          <w:rFonts w:ascii="Arial" w:hAnsi="Arial" w:cs="Arial"/>
          <w:b/>
          <w:bCs/>
          <w:sz w:val="22"/>
          <w:szCs w:val="22"/>
        </w:rPr>
        <w:tab/>
      </w:r>
      <w:r w:rsidRPr="00647C2B">
        <w:rPr>
          <w:rFonts w:ascii="Arial" w:hAnsi="Arial" w:cs="Arial"/>
          <w:b/>
          <w:bCs/>
          <w:sz w:val="22"/>
          <w:szCs w:val="22"/>
        </w:rPr>
        <w:tab/>
        <w:t>1 szt.</w:t>
      </w:r>
    </w:p>
    <w:p w14:paraId="7E8AF3C0" w14:textId="77777777" w:rsidR="009E58B4" w:rsidRPr="001F3D60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00F958DE" w14:textId="77777777" w:rsidR="0063109C" w:rsidRPr="001F3D60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78D2EA94" w14:textId="409578F9" w:rsidR="00F56044" w:rsidRPr="001F3D60" w:rsidRDefault="00C54264" w:rsidP="000A56D1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A176E5">
        <w:rPr>
          <w:rFonts w:ascii="Arial" w:hAnsi="Arial" w:cs="Arial"/>
          <w:b/>
          <w:bCs/>
          <w:sz w:val="22"/>
          <w:szCs w:val="22"/>
        </w:rPr>
        <w:t>Myjnia endoskopowa</w:t>
      </w:r>
    </w:p>
    <w:tbl>
      <w:tblPr>
        <w:tblW w:w="5139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87"/>
        <w:gridCol w:w="5051"/>
        <w:gridCol w:w="1646"/>
        <w:gridCol w:w="1361"/>
        <w:gridCol w:w="2002"/>
      </w:tblGrid>
      <w:tr w:rsidR="00CC019E" w:rsidRPr="001F3D60" w14:paraId="07AC2281" w14:textId="77777777" w:rsidTr="0064622C">
        <w:tc>
          <w:tcPr>
            <w:tcW w:w="27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1422760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ED62EA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372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3AF8B16E" w14:textId="77777777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9DECF0" w14:textId="7251CA02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  <w:r w:rsidRPr="001F3D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3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697986A" w14:textId="11BA7E8C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639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0BF038F" w14:textId="12CAD6D9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940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365138E" w14:textId="5DA2B486" w:rsidR="002C410A" w:rsidRPr="001F3D60" w:rsidRDefault="002C410A" w:rsidP="002C41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1F3D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61960" w:rsidRPr="001F3D60" w14:paraId="5AF8FE55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B46256" w14:textId="77777777" w:rsidR="00C61960" w:rsidRPr="001F3D60" w:rsidRDefault="00C61960" w:rsidP="003A689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4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02D7547" w14:textId="138567AF" w:rsidR="00C61960" w:rsidRPr="0062238F" w:rsidRDefault="00B72BA6" w:rsidP="0062238F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38F">
              <w:rPr>
                <w:rFonts w:ascii="Arial" w:hAnsi="Arial" w:cs="Arial"/>
                <w:b/>
              </w:rPr>
              <w:t xml:space="preserve">Typ urządzenia : </w:t>
            </w:r>
            <w:r w:rsidR="0062238F" w:rsidRPr="0062238F">
              <w:rPr>
                <w:rFonts w:ascii="Arial" w:hAnsi="Arial" w:cs="Arial"/>
                <w:b/>
                <w:bCs/>
              </w:rPr>
              <w:t>Myjnia endoskopowa</w:t>
            </w:r>
          </w:p>
        </w:tc>
      </w:tr>
      <w:tr w:rsidR="00CC019E" w:rsidRPr="001F3D60" w14:paraId="5650FDBE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auto"/>
            </w:tcBorders>
          </w:tcPr>
          <w:p w14:paraId="1D41DF0B" w14:textId="77777777" w:rsidR="00F36B65" w:rsidRPr="001F3D60" w:rsidRDefault="00F36B65" w:rsidP="00F36B6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C83" w14:textId="79BAF1D7" w:rsidR="00F36B65" w:rsidRPr="004D5E66" w:rsidRDefault="004D5E66" w:rsidP="004D5E66">
            <w:pPr>
              <w:rPr>
                <w:rFonts w:ascii="Arial" w:hAnsi="Arial" w:cs="Arial"/>
              </w:rPr>
            </w:pPr>
            <w:r w:rsidRPr="004D5E66">
              <w:rPr>
                <w:rFonts w:ascii="Arial" w:hAnsi="Arial" w:cs="Arial"/>
              </w:rPr>
              <w:t xml:space="preserve">Urządzenie oraz wszystkie elementy składowe -  fabrycznie nowe, </w:t>
            </w:r>
            <w:r w:rsidR="00C93287" w:rsidRPr="00C93287">
              <w:rPr>
                <w:rFonts w:ascii="Arial" w:hAnsi="Arial" w:cs="Arial"/>
              </w:rPr>
              <w:t>sprzęt wyprodukowany nie później niż 12 m-</w:t>
            </w:r>
            <w:proofErr w:type="spellStart"/>
            <w:r w:rsidR="00C93287" w:rsidRPr="00C93287">
              <w:rPr>
                <w:rFonts w:ascii="Arial" w:hAnsi="Arial" w:cs="Arial"/>
              </w:rPr>
              <w:t>cy</w:t>
            </w:r>
            <w:proofErr w:type="spellEnd"/>
            <w:r w:rsidR="00C93287" w:rsidRPr="00C93287">
              <w:rPr>
                <w:rFonts w:ascii="Arial" w:hAnsi="Arial" w:cs="Arial"/>
              </w:rPr>
              <w:t xml:space="preserve"> przed terminem dostawy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0E4D83F5" w14:textId="77777777" w:rsidR="00F36B65" w:rsidRPr="001F3D60" w:rsidRDefault="00F36B65" w:rsidP="00F36B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CC017B" w14:textId="77777777" w:rsidR="00F36B65" w:rsidRPr="001F3D60" w:rsidRDefault="00F36B65" w:rsidP="00F36B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1B45D" w14:textId="3F36C7BB" w:rsidR="00F36B65" w:rsidRPr="001F3D60" w:rsidRDefault="0064622C" w:rsidP="00F36B6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22B95956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auto"/>
            </w:tcBorders>
          </w:tcPr>
          <w:p w14:paraId="033C9FCC" w14:textId="77777777" w:rsidR="00DA3626" w:rsidRPr="001F3D60" w:rsidRDefault="00DA3626" w:rsidP="00DA362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46E" w14:textId="2F0C7120" w:rsidR="00DA3626" w:rsidRPr="00C43C67" w:rsidRDefault="00DA3626" w:rsidP="00DA3626">
            <w:pPr>
              <w:rPr>
                <w:rFonts w:ascii="Arial" w:hAnsi="Arial" w:cs="Arial"/>
              </w:rPr>
            </w:pPr>
            <w:r>
              <w:t>Oferent / Producent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500FF6F4" w14:textId="461FA5AD" w:rsidR="00DA3626" w:rsidRPr="00C43C67" w:rsidRDefault="00DA3626" w:rsidP="00DA36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BDC849" w14:textId="509D0E7A" w:rsidR="00DA3626" w:rsidRPr="002B4135" w:rsidRDefault="00DA3626" w:rsidP="00DA3626"/>
        </w:tc>
      </w:tr>
      <w:tr w:rsidR="00CC019E" w:rsidRPr="001F3D60" w14:paraId="61933FA4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A4F04A" w14:textId="77777777" w:rsidR="00DA3626" w:rsidRPr="001F3D60" w:rsidRDefault="00DA3626" w:rsidP="00DA362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31BA0" w14:textId="7E796DED" w:rsidR="00DA3626" w:rsidRPr="00C43C67" w:rsidRDefault="00DA3626" w:rsidP="00DA3626">
            <w:pPr>
              <w:rPr>
                <w:rFonts w:ascii="Arial" w:hAnsi="Arial" w:cs="Arial"/>
              </w:rPr>
            </w:pPr>
            <w:r>
              <w:t>Nazwa i typ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967B3AD" w14:textId="75A9C649" w:rsidR="00DA3626" w:rsidRPr="00C43C67" w:rsidRDefault="00DA3626" w:rsidP="00DA36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23196D" w14:textId="58B63813" w:rsidR="00DA3626" w:rsidRPr="00C43C67" w:rsidRDefault="00DA3626" w:rsidP="00DA36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019E" w:rsidRPr="001F3D60" w14:paraId="203C9E99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81F796" w14:textId="77777777" w:rsidR="00DA3626" w:rsidRPr="001F3D60" w:rsidRDefault="00DA3626" w:rsidP="00DA362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1CD1" w14:textId="137B0ACC" w:rsidR="00DA3626" w:rsidRDefault="00DA3626" w:rsidP="00DA3626">
            <w:r>
              <w:t>Kraj pochodzenia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FD26A58" w14:textId="56460083" w:rsidR="00DA3626" w:rsidRPr="00C43C67" w:rsidRDefault="00DA3626" w:rsidP="00DA362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1579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46ABE1" w14:textId="77777777" w:rsidR="00DA3626" w:rsidRDefault="00DA3626" w:rsidP="00DA3626">
            <w:pPr>
              <w:jc w:val="center"/>
            </w:pPr>
          </w:p>
        </w:tc>
      </w:tr>
      <w:tr w:rsidR="00CC019E" w:rsidRPr="001F3D60" w14:paraId="7EEC2F55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0AEDB03" w14:textId="77777777" w:rsidR="002B4135" w:rsidRPr="001F3D60" w:rsidRDefault="002B4135" w:rsidP="002B413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4C9B9" w14:textId="223BAB98" w:rsidR="002B4135" w:rsidRPr="00C43C67" w:rsidRDefault="002B4135" w:rsidP="002B4135">
            <w:pPr>
              <w:rPr>
                <w:rFonts w:ascii="Arial" w:hAnsi="Arial" w:cs="Arial"/>
              </w:rPr>
            </w:pPr>
            <w:r>
              <w:t>Zasilanie 230V, 50Hz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B8B8A90" w14:textId="77777777" w:rsidR="002B4135" w:rsidRPr="00C43C67" w:rsidRDefault="002B4135" w:rsidP="002B413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4F6D4F" w14:textId="77777777" w:rsidR="002B4135" w:rsidRPr="001F3D60" w:rsidRDefault="002B4135" w:rsidP="002B413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2155FA" w14:textId="339930FE" w:rsidR="002B4135" w:rsidRPr="00C43C67" w:rsidRDefault="0064622C" w:rsidP="002B41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1127C455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E0D613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7D07" w14:textId="5AF21FD6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Przeznaczona jest do mycia i dezynfekcji wszystkich typów zanurzalnych endoskopów giętkich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BA6657C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902E1F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B464091" w14:textId="16F954DF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473E7C5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DA3B98F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28421" w14:textId="15BC4583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 xml:space="preserve">Myjnia na dwa endoskopy myte jednocześnie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A63D661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2432C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EBC2F6A" w14:textId="7639A542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5444A4B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8F70D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8E71C" w14:textId="72C37439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Posiada automatyczny proces mycia i dezynfekcji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BF6F270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BFA7A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8F79E5" w14:textId="1C85C24D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FC6430B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E2DBB7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B368" w14:textId="77777777" w:rsidR="00FF65D7" w:rsidRDefault="00FF65D7" w:rsidP="00CB055A">
            <w:pPr>
              <w:spacing w:after="0"/>
            </w:pPr>
            <w:r>
              <w:t xml:space="preserve">Urządzenie realizujące automatycznie: </w:t>
            </w:r>
          </w:p>
          <w:p w14:paraId="19456AA2" w14:textId="330F6D30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mycie wstępne z użyciem detergentu</w:t>
            </w:r>
          </w:p>
          <w:p w14:paraId="17189821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mycie zasadnicze,</w:t>
            </w:r>
          </w:p>
          <w:p w14:paraId="2590E436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dezynfekcję chemiczno-termiczna</w:t>
            </w:r>
          </w:p>
          <w:p w14:paraId="428FA443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płukanie</w:t>
            </w:r>
          </w:p>
          <w:p w14:paraId="1B9D8478" w14:textId="77777777" w:rsidR="00FF65D7" w:rsidRDefault="00FF65D7" w:rsidP="00BE2119">
            <w:pPr>
              <w:pStyle w:val="Akapitzlist"/>
              <w:numPr>
                <w:ilvl w:val="0"/>
                <w:numId w:val="41"/>
              </w:numPr>
            </w:pPr>
            <w:r>
              <w:t>płukanie alkoholem kanałów</w:t>
            </w:r>
          </w:p>
          <w:p w14:paraId="4513C55C" w14:textId="564F1618" w:rsidR="00FF65D7" w:rsidRPr="00CB055A" w:rsidRDefault="00FF65D7" w:rsidP="00BE2119">
            <w:pPr>
              <w:pStyle w:val="Akapitzlist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t>suszenie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2873802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87C798C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4FBB04" w14:textId="527BB80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826B8B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406FED8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9C6E" w14:textId="7B9FB50E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Dowolność stosowania środków dezynfekcyjnych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A5CFA74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0133D1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2DC68C" w14:textId="6F508769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2771F7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89CFE6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98EF6" w14:textId="38F1E5C1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Możliwość jednokrotnego jak i wi</w:t>
            </w:r>
            <w:r w:rsidRPr="00F111A5">
              <w:t>elokrotnego użycia płynu</w:t>
            </w:r>
            <w:r>
              <w:t xml:space="preserve"> dezynfekującego </w:t>
            </w:r>
            <w:r w:rsidRPr="00F111A5">
              <w:t>–</w:t>
            </w:r>
            <w:r>
              <w:t xml:space="preserve"> </w:t>
            </w:r>
            <w:r w:rsidRPr="00F111A5">
              <w:t>zamknięty</w:t>
            </w:r>
            <w:r>
              <w:t xml:space="preserve"> </w:t>
            </w:r>
            <w:r w:rsidRPr="00F111A5">
              <w:t>system wielokrotny proces</w:t>
            </w:r>
            <w:r>
              <w:t>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DEE3620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69F63C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BC2FD2A" w14:textId="7F67CC4A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2B9D4DAE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FF88D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0EA03" w14:textId="3307E6C5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Możliwość stosowania środków myjących </w:t>
            </w:r>
            <w:r>
              <w:br/>
              <w:t>i dezynfekujących różnych producentów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B8E3A07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54D63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AAD43F" w14:textId="4C152A8B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21A66D41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CB9C90D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</w:tcPr>
          <w:p w14:paraId="0E62E472" w14:textId="512CDC3F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Dezynfekcja w obiegu zamkniętym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2E2B266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E2A36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AA2C684" w14:textId="630DF37B" w:rsidR="00FF65D7" w:rsidRPr="001F3D60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1E04FBDE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BA0C0A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CA2AA" w14:textId="410A3E12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Dozownik płynu detergentu min 1 litr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6A93517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668B5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FBAC12" w14:textId="29429F7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CFB4FED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3F3882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AA4B" w14:textId="40FC0292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Zbiornik na płyn dezynfekcyjny wykonany ze stali kwasoodpornej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7FCDBA2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A82AE4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644D6D" w14:textId="7BED1DCD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63CFAD4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FD56A2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17FCF" w14:textId="1EFB6033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Czas mycia oraz dezynfekcji programowany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0C104D0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E2668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83D6AE" w14:textId="529D45C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4C44DCA6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381F8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DBCD" w14:textId="2CA6511B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Panel sterujący w języku polskim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18620F1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AA6C6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0CB33C" w14:textId="768B748E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8AD7387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8D1B85B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2BAF" w14:textId="038244B7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Możliwość indywidualnego programowania pracy urządzenia przez użytkownika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58AD45B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018399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224492" w14:textId="5F03566F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D1A3381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35B765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5DC2" w14:textId="3792D408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 xml:space="preserve">4 programy automatycznego mycia i dezynfekcji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C1E9A91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1C8FC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C419AF" w14:textId="1E17BB11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3483176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36A90A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C1EC" w14:textId="16DD0F8D" w:rsidR="00FF65D7" w:rsidRPr="00C43C67" w:rsidRDefault="00FF65D7" w:rsidP="00FF65D7">
            <w:pPr>
              <w:rPr>
                <w:rFonts w:ascii="Arial" w:hAnsi="Arial" w:cs="Arial"/>
              </w:rPr>
            </w:pPr>
            <w:r>
              <w:t>Posiada wyświetlacz wskazujący poszczególne fazy danego cyklu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6BF33AF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02E75DA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6BE54A" w14:textId="0F702D62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C278042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9E2CB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792B" w14:textId="39AA4321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Posiada możliwość podłączenia do standardowej instalacji hydraulicznej, oraz sieci elektrycznej jednofazowej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D034DC9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2CC0D8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2F06DF" w14:textId="5D89B089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263928D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706FB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B68A" w14:textId="53DE1796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Posiada filtr węglowy pochłaniający opary środków  dezynfekcyjnych 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4B9BE06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BBC99E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327948" w14:textId="064670DC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B5E9BDC" w14:textId="77777777" w:rsidTr="0064622C">
        <w:trPr>
          <w:trHeight w:val="22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FA0B6E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55D7E" w14:textId="0A3BC417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 xml:space="preserve">Posiada dodatkowy system filtracji wody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4307F25" w14:textId="77777777" w:rsidR="00FF65D7" w:rsidRPr="00C43C67" w:rsidRDefault="00FF65D7" w:rsidP="00FF65D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8A7626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E36320" w14:textId="5764496A" w:rsidR="00FF65D7" w:rsidRPr="00C43C67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7F05E477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C23576F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2F5D" w14:textId="31DE5DBB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Posiada zawór pozwalający na awaryjne zlanie płynu dezynfekcyjnego, w przypadku awarii zasilania i wykorzystania płynu do procesu ręcznej dezynfekcji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0CBEE4E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82195A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36491" w14:textId="3D6148C4" w:rsidR="00FF65D7" w:rsidRPr="001F3D60" w:rsidRDefault="0064622C" w:rsidP="00FF65D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668574CB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01AA89C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3A6B" w14:textId="3ABE8B54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Posiada 2 lampy UV stale zanurzone w zbiorniku wodnym, co powoduje stałe uzdatnianie wody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A4FB3B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146D08B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BB0A43" w14:textId="58315833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3417B3F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8DE8DE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2277" w14:textId="3AF3D86D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Cs w:val="20"/>
              </w:rPr>
              <w:t xml:space="preserve">Oferowana myjnia musi zapewniać jednakowe warunki mycia powierzchni wewnętrznych </w:t>
            </w:r>
            <w:r>
              <w:rPr>
                <w:szCs w:val="20"/>
              </w:rPr>
              <w:br/>
              <w:t>i zewnętrznych endoskopów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99529BE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A6F10E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1E82E35" w14:textId="781183ED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741978B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22117B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5D3F" w14:textId="37C2AF4E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Wbudowany tester szczelności endoskopu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8D7114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BDBC82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2F5B585" w14:textId="52FF0E69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420221CD" w14:textId="77777777" w:rsidTr="0064622C">
        <w:trPr>
          <w:trHeight w:val="386"/>
        </w:trPr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5F7C5F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3049" w14:textId="42CC17C8" w:rsidR="00FF65D7" w:rsidRPr="001F3D60" w:rsidRDefault="00FF65D7" w:rsidP="00FF65D7">
            <w:pPr>
              <w:rPr>
                <w:rFonts w:ascii="Arial" w:hAnsi="Arial" w:cs="Arial"/>
                <w:sz w:val="18"/>
                <w:szCs w:val="18"/>
              </w:rPr>
            </w:pPr>
            <w:r>
              <w:t>Możliwość wykonania dezynfekcji w temp. do 50 st.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2D05051" w14:textId="709FFC91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A5E734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37D13" w14:textId="1DD8C0F7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B966318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D79335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3B02" w14:textId="2AB92255" w:rsidR="00FF65D7" w:rsidRPr="001F3D60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>Otwieranie pokrywy wanny za pomocą przycisku nożnego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1CDFA50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C9D2C8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A81E12" w14:textId="1F6F9003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E4EE435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645F4C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9658" w14:textId="1B66E615" w:rsidR="00FF65D7" w:rsidRPr="001F3D60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>Zabezpieczenie przed przypadkowym otwarcie pokrywy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A9C5622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A1179E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13C3E5" w14:textId="15F4731F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3A2D157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95B20E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6CAB" w14:textId="559566E1" w:rsidR="00FF65D7" w:rsidRPr="001F3D60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>Mobilność urządzenia z blokadą min. dwóch kół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5341D50E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975A8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787164" w14:textId="5DF1304C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C493D7C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DF1451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56D8" w14:textId="5F98A8DE" w:rsidR="00FF65D7" w:rsidRPr="005308C3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 xml:space="preserve">Możliwość płukania kanałów </w:t>
            </w:r>
            <w:proofErr w:type="spellStart"/>
            <w:r>
              <w:t>wodno</w:t>
            </w:r>
            <w:proofErr w:type="spellEnd"/>
            <w:r>
              <w:t xml:space="preserve"> powietrznych na koniec cyklu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36DF7A2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5D1FC7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98DC54" w14:textId="08D6AAC1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3213BB6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C89604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FD45F" w14:textId="7E933266" w:rsidR="00FF65D7" w:rsidRPr="005308C3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 w:rsidRPr="00772E61">
              <w:t>Automatyczny test szczelności i ciągła kontrola ciśnienia przez cały cykl mycia i dezynfekcji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07F30DD8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66C178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18D7F3" w14:textId="2E616B1B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0ADC5D41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FCA0AD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F00E" w14:textId="70016684" w:rsidR="00FF65D7" w:rsidRPr="005308C3" w:rsidRDefault="00FF65D7" w:rsidP="00FF65D7">
            <w:pPr>
              <w:rPr>
                <w:rFonts w:ascii="Arial" w:hAnsi="Arial" w:cs="Arial"/>
                <w:color w:val="000000"/>
                <w:sz w:val="18"/>
                <w:szCs w:val="18"/>
                <w:lang w:eastAsia="ar-SA"/>
              </w:rPr>
            </w:pPr>
            <w:r>
              <w:t xml:space="preserve">Wbudowana drukarka umożliwiająca dokumentowanie przebiegu procesu mycia </w:t>
            </w:r>
            <w:r>
              <w:br/>
              <w:t>i dezynfekcji – wydruk w języku polskim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14:paraId="7F820F71" w14:textId="77777777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975165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1A6689" w14:textId="6A56BF1A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5C76E7C7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856137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F5186" w14:textId="00C6D2B7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Identyfikacji endoskopów przez myjnię (typ, numer serii)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1753A6" w14:textId="5EDF9CA3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FF0FC91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162ADB" w14:textId="1CEE2F8D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C526991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D6D1D3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4B44" w14:textId="668E543A" w:rsidR="00FF65D7" w:rsidRPr="001F3D60" w:rsidRDefault="00FF65D7" w:rsidP="00FF65D7">
            <w:pPr>
              <w:rPr>
                <w:rFonts w:ascii="Arial" w:hAnsi="Arial" w:cs="Arial"/>
              </w:rPr>
            </w:pPr>
            <w:r>
              <w:t>Identyfikacja personelu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72051B7" w14:textId="4388FF58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D60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EB7D11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2A0018" w14:textId="78A2E54C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1F3D60" w14:paraId="346CEE54" w14:textId="77777777" w:rsidTr="0064622C">
        <w:tc>
          <w:tcPr>
            <w:tcW w:w="27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CAAED0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3C61" w14:textId="7D42132E" w:rsidR="00FF65D7" w:rsidRPr="004D572B" w:rsidRDefault="00FF65D7" w:rsidP="00FF65D7">
            <w:pPr>
              <w:rPr>
                <w:rFonts w:ascii="Arial" w:hAnsi="Arial" w:cs="Arial"/>
              </w:rPr>
            </w:pPr>
            <w:r w:rsidRPr="004D572B">
              <w:t>Autoryzowany Serwis techniczny w Polsce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B960E68" w14:textId="79B89C8C" w:rsidR="00FF65D7" w:rsidRPr="001F3D60" w:rsidRDefault="00FF65D7" w:rsidP="00FF65D7">
            <w:pPr>
              <w:snapToGrid w:val="0"/>
              <w:spacing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572B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6B39C53" w14:textId="77777777" w:rsidR="00FF65D7" w:rsidRPr="001F3D60" w:rsidRDefault="00FF65D7" w:rsidP="00FF65D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80EF65" w14:textId="1C4393D7" w:rsidR="00FF65D7" w:rsidRPr="001F3D60" w:rsidRDefault="0064622C" w:rsidP="00FF65D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CC019E" w:rsidRPr="00F2041F" w14:paraId="2151E46E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9F60CF" w14:textId="69645359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CC019E" w:rsidRPr="00F2041F" w14:paraId="7E5D5463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513EB" w14:textId="77777777" w:rsidR="00CC019E" w:rsidRPr="00F2041F" w:rsidRDefault="00CC019E" w:rsidP="00CC019E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A14E9" w14:textId="77777777" w:rsidR="00CC019E" w:rsidRPr="00F2041F" w:rsidRDefault="00CC019E" w:rsidP="009357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podstawowe lekarzy i techników w siedzibie Zamawiającego, bezpośrednio po uruchomieniu przedmiotu oferty przez okres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EFC3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B967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4250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0A77E31D" w14:textId="77777777" w:rsidR="00CC019E" w:rsidRPr="001F3D60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4508E8D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>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117987D9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</w:t>
            </w:r>
          </w:p>
        </w:tc>
      </w:tr>
      <w:tr w:rsidR="00CC019E" w:rsidRPr="00F2041F" w14:paraId="3E25907E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B61E2" w14:textId="77777777" w:rsidR="00CC019E" w:rsidRPr="00F2041F" w:rsidRDefault="00CC019E" w:rsidP="00CC019E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7081F" w14:textId="77777777" w:rsidR="00CC019E" w:rsidRPr="00F2041F" w:rsidRDefault="00CC019E" w:rsidP="009357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zaawansowane personelu lekarskiego  w siedzibie Zamawiającego przez okres min.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 w terminie uzgodnionym z Zamawiającym w okresie max. 2.m-cy od daty odbioru aparatu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721D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AF1C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F8038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61669CEA" w14:textId="77777777" w:rsidR="00CC019E" w:rsidRPr="001F3D60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89E9C2B" w14:textId="77777777" w:rsidR="00CC019E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37D9EB53" w14:textId="77777777" w:rsidR="00CC019E" w:rsidRPr="00F2041F" w:rsidRDefault="00CC019E" w:rsidP="0093579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pkt.-</w:t>
            </w:r>
          </w:p>
        </w:tc>
      </w:tr>
      <w:tr w:rsidR="00FF65D7" w:rsidRPr="001F3D60" w14:paraId="116C1BCF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D7873E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CC019E" w:rsidRPr="001F3D60" w14:paraId="01085018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39635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6706F" w14:textId="412DD890" w:rsidR="00FF65D7" w:rsidRPr="001F3D60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435377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1F3D60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40B7F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D60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9D150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FE385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019E" w:rsidRPr="004D572B" w14:paraId="0BC72D31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5FED9" w14:textId="77777777" w:rsidR="00FF65D7" w:rsidRPr="001F3D60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EBB3A" w14:textId="77777777" w:rsidR="00FF65D7" w:rsidRPr="004D572B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1653B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5502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B1FFF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019E" w:rsidRPr="004D572B" w14:paraId="34AC60A3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D6313" w14:textId="77777777" w:rsidR="00FF65D7" w:rsidRPr="004D572B" w:rsidRDefault="00FF65D7" w:rsidP="00FF65D7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6ECB89" w14:textId="77777777" w:rsidR="00FF65D7" w:rsidRPr="004D572B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1585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657C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B1B8B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019E" w:rsidRPr="001F3D60" w14:paraId="7823AA7C" w14:textId="77777777" w:rsidTr="0064622C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2F72" w14:textId="77777777" w:rsidR="00FF65D7" w:rsidRPr="004D572B" w:rsidRDefault="00FF65D7" w:rsidP="00FF65D7">
            <w:pPr>
              <w:pStyle w:val="ListParagraph1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D0746" w14:textId="77777777" w:rsidR="00FF65D7" w:rsidRPr="004D572B" w:rsidRDefault="00FF65D7" w:rsidP="00FF65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CE0A0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0596" w14:textId="77777777" w:rsidR="00FF65D7" w:rsidRPr="004D572B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0C76" w14:textId="77777777" w:rsidR="00FF65D7" w:rsidRPr="001F3D60" w:rsidRDefault="00FF65D7" w:rsidP="00FF65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72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4E7E16DE" w14:textId="77777777" w:rsidR="002D3A0E" w:rsidRPr="001F3D60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6EF594B3" w14:textId="77777777" w:rsidR="004A3462" w:rsidRPr="00E16824" w:rsidRDefault="004A3462" w:rsidP="004A3462">
      <w:pPr>
        <w:pStyle w:val="Akapitzlist"/>
        <w:numPr>
          <w:ilvl w:val="0"/>
          <w:numId w:val="47"/>
        </w:numPr>
        <w:rPr>
          <w:rFonts w:ascii="Arial" w:hAnsi="Arial" w:cs="Arial"/>
          <w:b/>
          <w:bCs/>
          <w:sz w:val="22"/>
          <w:szCs w:val="22"/>
        </w:rPr>
      </w:pPr>
      <w:r w:rsidRPr="00E16824">
        <w:rPr>
          <w:rFonts w:ascii="Arial" w:hAnsi="Arial" w:cs="Arial"/>
          <w:b/>
          <w:bCs/>
          <w:sz w:val="22"/>
          <w:szCs w:val="22"/>
        </w:rPr>
        <w:t>Szafa endoskopowa na 10 stanowisk z wentylacją</w:t>
      </w:r>
    </w:p>
    <w:tbl>
      <w:tblPr>
        <w:tblW w:w="10643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2"/>
        <w:gridCol w:w="5086"/>
        <w:gridCol w:w="1744"/>
        <w:gridCol w:w="1322"/>
        <w:gridCol w:w="1929"/>
      </w:tblGrid>
      <w:tr w:rsidR="004A3462" w:rsidRPr="00280C6C" w14:paraId="2DAD3440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56809A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06B3D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ECE17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51468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4CC1A2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280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4A3462" w:rsidRPr="00280C6C" w14:paraId="18153E83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BA5144" w14:textId="77777777" w:rsidR="004A3462" w:rsidRPr="00280C6C" w:rsidRDefault="004A3462" w:rsidP="002B7FA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CC8B9F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0C6C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4A3462" w:rsidRPr="001F3D60" w14:paraId="4EF8D69E" w14:textId="77777777" w:rsidTr="00581F2B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20BE2B6" w14:textId="77777777" w:rsidR="004A3462" w:rsidRPr="001F3D60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081" w:type="dxa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D051FA9" w14:textId="77777777" w:rsidR="004A3462" w:rsidRPr="00E30D9A" w:rsidRDefault="004A3462" w:rsidP="002B7FA7">
            <w:pPr>
              <w:pStyle w:val="Akapitzlist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0D9A">
              <w:rPr>
                <w:rFonts w:ascii="Arial" w:hAnsi="Arial" w:cs="Arial"/>
                <w:b/>
                <w:sz w:val="22"/>
                <w:szCs w:val="22"/>
              </w:rPr>
              <w:t xml:space="preserve">Typ urządzenia : </w:t>
            </w:r>
            <w:r w:rsidRPr="00E30D9A">
              <w:rPr>
                <w:rFonts w:ascii="Arial" w:hAnsi="Arial" w:cs="Arial"/>
                <w:b/>
                <w:bCs/>
                <w:sz w:val="22"/>
                <w:szCs w:val="22"/>
              </w:rPr>
              <w:t>Szafa endoskopowa na 10 stanowisk z wentylacją</w:t>
            </w:r>
          </w:p>
          <w:p w14:paraId="689C4B12" w14:textId="77777777" w:rsidR="004A3462" w:rsidRPr="00E30D9A" w:rsidRDefault="004A3462" w:rsidP="002B7FA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A3462" w:rsidRPr="00280C6C" w14:paraId="1AEB4BE4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E4683" w14:textId="77777777" w:rsidR="004A3462" w:rsidRPr="00280C6C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3E4A2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Urządzenie oraz wszystkie elementy składowe -  fabrycznie nowe, sprzęt wyprodukowany nie później niż 12 m-</w:t>
            </w:r>
            <w:proofErr w:type="spellStart"/>
            <w:r w:rsidRPr="00BB41FD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Pr="00BB41FD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6FAE9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24913D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4ADC5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1F3D60" w14:paraId="53B85854" w14:textId="77777777" w:rsidTr="00581F2B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rPr>
          <w:trHeight w:val="226"/>
        </w:trPr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auto"/>
            </w:tcBorders>
          </w:tcPr>
          <w:p w14:paraId="4FCB1DE7" w14:textId="77777777" w:rsidR="004A3462" w:rsidRPr="001F3D60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9F9" w14:textId="77777777" w:rsidR="004A3462" w:rsidRPr="00BB41FD" w:rsidRDefault="004A3462" w:rsidP="002B7FA7">
            <w:pPr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sz w:val="20"/>
                <w:szCs w:val="20"/>
              </w:rPr>
              <w:t>Oferent / Producent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4656743E" w14:textId="77777777" w:rsidR="004A3462" w:rsidRPr="00C43C67" w:rsidRDefault="004A3462" w:rsidP="002B7FA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B63FBE" w14:textId="77777777" w:rsidR="004A3462" w:rsidRPr="002B4135" w:rsidRDefault="004A3462" w:rsidP="002B7FA7"/>
        </w:tc>
      </w:tr>
      <w:tr w:rsidR="004A3462" w:rsidRPr="001F3D60" w14:paraId="7E0B2EEE" w14:textId="77777777" w:rsidTr="00581F2B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rPr>
          <w:trHeight w:val="226"/>
        </w:trPr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21758A" w14:textId="77777777" w:rsidR="004A3462" w:rsidRPr="001F3D60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25F8" w14:textId="77777777" w:rsidR="004A3462" w:rsidRPr="00BB41FD" w:rsidRDefault="004A3462" w:rsidP="002B7FA7">
            <w:pPr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sz w:val="20"/>
                <w:szCs w:val="20"/>
              </w:rPr>
              <w:t xml:space="preserve">Nazwa i typ 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F687814" w14:textId="77777777" w:rsidR="004A3462" w:rsidRPr="00C43C67" w:rsidRDefault="004A3462" w:rsidP="002B7FA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5D38110" w14:textId="77777777" w:rsidR="004A3462" w:rsidRPr="00C43C67" w:rsidRDefault="004A3462" w:rsidP="002B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462" w:rsidRPr="001F3D60" w14:paraId="1F428531" w14:textId="77777777" w:rsidTr="00581F2B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rPr>
          <w:trHeight w:val="226"/>
        </w:trPr>
        <w:tc>
          <w:tcPr>
            <w:tcW w:w="562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1464CA" w14:textId="77777777" w:rsidR="004A3462" w:rsidRPr="001F3D60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B4478" w14:textId="77777777" w:rsidR="004A3462" w:rsidRPr="00BB41FD" w:rsidRDefault="004A3462" w:rsidP="002B7FA7">
            <w:pPr>
              <w:rPr>
                <w:sz w:val="20"/>
                <w:szCs w:val="20"/>
              </w:rPr>
            </w:pPr>
            <w:r w:rsidRPr="00BB41FD">
              <w:rPr>
                <w:sz w:val="20"/>
                <w:szCs w:val="20"/>
              </w:rPr>
              <w:t>Kraj pochodzenia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2E7415" w14:textId="77777777" w:rsidR="004A3462" w:rsidRPr="00C43C67" w:rsidRDefault="004A3462" w:rsidP="002B7FA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43C67">
              <w:rPr>
                <w:rFonts w:ascii="Arial" w:hAnsi="Arial" w:cs="Arial"/>
                <w:bCs/>
                <w:sz w:val="18"/>
                <w:szCs w:val="18"/>
              </w:rPr>
              <w:t>TAK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Podać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E27FDDB" w14:textId="77777777" w:rsidR="004A3462" w:rsidRPr="00C43C67" w:rsidRDefault="004A3462" w:rsidP="002B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3462" w:rsidRPr="00280C6C" w14:paraId="197006EE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C58FB" w14:textId="77777777" w:rsidR="004A3462" w:rsidRPr="00280C6C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6728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Szafa do przechowywania max 10 endoskopów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8386E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99B810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7316E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5DB31502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69440" w14:textId="77777777" w:rsidR="004A3462" w:rsidRPr="00280C6C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5981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Szafa rejestrująca datę i godzinę załadowanego endoskopu, pozycję w której jest przechowywany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0863F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94B1DAA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DE97C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419EABBB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9DB33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AF577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Przezroczyste drzwi ze szkła hartowanego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7AA13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D47E8F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7FDC2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3158B7D7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EFDDF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4527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Dostęp przez czytnik TAG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FCDCC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C6E2C7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6B3B3" w14:textId="77777777" w:rsidR="004A3462" w:rsidRPr="00E848BD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538C0ADF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7678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9862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Technologia RFID do identyfikacji endoskopu i operatora umieszczona na panelu czołowym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4C9A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A0F93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43B84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24354FDF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9F7A3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EDE6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Wbudowana drukarka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C678C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AD3B47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7EF55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4890E5ED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5D622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B211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Możliwość w pełni niezależnego systemu monitorowania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FF63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B6679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1C9A1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2078CD63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19707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BD0E4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Szybkie sprawdzenie czasu magazynowania endoskopów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9A3A8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F81C00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72023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1FDF190E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C0D4E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47F9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Monitorowanie temperatury i wilgotności wewnątrz szafy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0DEB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8DFD36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7C075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6E2FCFD6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0EBAD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E3187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Monitorowanie przepływu powietrza dla każdego kanału w każdym przechowywanym endoskopie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ECE2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686EC9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EF813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3EB2EE0B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523E7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22C4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Możliwość kopiowania danych z i do niniejszej szafy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5AED7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F14EA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494F2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02DAB786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E593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E2079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Możliwość wydruku etykiety ładowania i rozładowania endoskopu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0CDB4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E01CBA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AD71A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37628FF5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3033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E7EE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Możliwość wydruku etykiety statusu przechowywania endoskopu na danym wieszaku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63FF2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600061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B5E6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1B5698D1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9765B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5E6B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Możliwość zastosowania mat ociekowych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91525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AD2A53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D6B9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4BBC3C76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14C89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0FF7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 xml:space="preserve">Możliwość walidacji urządzenia przez użytkownika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B5BA9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382F92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5D152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10C39254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85682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7253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Dźwiękowy i wizualny alarm niskiego przepływu powietrza w przypadku zablokowania filtra HEPA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D9D5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BAD000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A7A53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280C6C" w14:paraId="2B2CD034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161A1" w14:textId="77777777" w:rsidR="004A3462" w:rsidRPr="00280C6C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B3169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Dźwiękowy i wizualny alarm niskiego przepływu powietrza/ zablokowanego kanału przepływu strumienia świetlnego i stale wyświetlany czas przechowywania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34D67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D5476" w14:textId="77777777" w:rsidR="004A3462" w:rsidRPr="00280C6C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E303A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3462" w:rsidRPr="00F2041F" w14:paraId="6D3A5129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C1808" w14:textId="77777777" w:rsidR="004A3462" w:rsidRPr="00280C6C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2CD24" w14:textId="77777777" w:rsidR="004A3462" w:rsidRPr="00BB41FD" w:rsidRDefault="004A3462" w:rsidP="004A3462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Monitorowanie stanu filtra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496A6" w14:textId="77777777" w:rsidR="004A3462" w:rsidRPr="00280C6C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43D76" w14:textId="77777777" w:rsidR="004A3462" w:rsidRPr="00280C6C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6CBE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3462" w:rsidRPr="00F2041F" w14:paraId="7C24EEA6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7AB7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C32F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Okres przechowywania do 31 dni kalendarzowych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4898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E2896" w14:textId="77777777" w:rsidR="004A3462" w:rsidRPr="00F2041F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7E339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3462" w:rsidRPr="00F2041F" w14:paraId="7DD677AB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45A8E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C3FD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Ciągła cyrkulacja powietrza filtrowanego filtrami HEPA do wszystkich kanałów endoskopowych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5A8E9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BDD0FB" w14:textId="77777777" w:rsidR="004A3462" w:rsidRPr="00F2041F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6FAF6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3462" w:rsidRPr="00F2041F" w14:paraId="48D5BA26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9E631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09E13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 xml:space="preserve">Min. 4 dodatkowe wieszaki do podparcia długich endoskopów 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D022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C9C99F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8BF09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4F74E52A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323A3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0A44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Szafa wyposażona w 4 koła, 4 nóżki, dźwignie zapadkowe oraz dźwignie do zmiany kierunku ruchu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5BBAD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CDC81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312CB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2F2E3A40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59EB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6828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Wymiary max.: szer. 1400 mm, gł. 770 mm, wys. 2000 mm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EB3EC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E96C6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19000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24C73012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D7275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CB7BD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Waga max. 320 kg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1A135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D23609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FD18E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27487022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E335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125C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Szafa do przechowywania max 10 endoskopów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556C5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DEAD71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094C8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36AB9B91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9A07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B191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Szafa rejestrująca datę i godzinę załadowanego endoskopu, pozycję w której jest przechowywany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7FC44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CD58875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0BC7B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11CA480E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BDE31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F9CE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Przezroczyste drzwi ze szkła hartowanego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7455A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FC6EA8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DD827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613DD761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0C8B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E09A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Dostęp przez czytnik TAG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13EF4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78C34C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91E57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A3462" w:rsidRPr="00F2041F" w14:paraId="2862C4E4" w14:textId="77777777" w:rsidTr="00581F2B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C9409" w14:textId="77777777" w:rsidR="004A3462" w:rsidRPr="00F2041F" w:rsidRDefault="004A3462" w:rsidP="004A3462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08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D10B" w14:textId="77777777" w:rsidR="004A3462" w:rsidRPr="00BB41FD" w:rsidRDefault="004A3462" w:rsidP="002B7F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B41FD">
              <w:rPr>
                <w:rFonts w:ascii="Arial" w:hAnsi="Arial" w:cs="Arial"/>
                <w:sz w:val="20"/>
                <w:szCs w:val="20"/>
              </w:rPr>
              <w:t>Technologia RFID do identyfikacji endoskopu i operatora umieszczona na panelu czołowym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B808B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0C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EF1D8D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D87E2" w14:textId="77777777" w:rsidR="004A3462" w:rsidRPr="00F2041F" w:rsidRDefault="004A3462" w:rsidP="002B7FA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30A28968" w14:textId="77777777" w:rsidR="00CB5FF3" w:rsidRPr="00F2041F" w:rsidRDefault="00CB5FF3" w:rsidP="00CB5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CB5FF3" w:rsidRPr="00F2041F" w14:paraId="12A16A58" w14:textId="77777777" w:rsidTr="00CB13B3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E3418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206682919"/>
            <w:r w:rsidRPr="00F2041F"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CB5FF3" w:rsidRPr="00F2041F" w14:paraId="075A5E03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5B7A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7494A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podstawowe lekarzy i techników w siedzibie Zamawiającego, bezpośrednio po uruchomieniu przedmiotu oferty przez okres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359ED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9BDD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1AB1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6D99D4FC" w14:textId="77777777" w:rsidR="00CB5FF3" w:rsidRPr="001F3D60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418CBBD6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>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4F0ED6FC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</w:t>
            </w:r>
          </w:p>
        </w:tc>
      </w:tr>
      <w:tr w:rsidR="00CB5FF3" w:rsidRPr="00F2041F" w14:paraId="4E90CE4E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521D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BDEC8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Szkolenie zaawansowane personelu lekarskiego  w siedzibie Zamawiającego przez okres min.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2041F">
              <w:rPr>
                <w:rFonts w:ascii="Arial" w:hAnsi="Arial" w:cs="Arial"/>
                <w:sz w:val="20"/>
                <w:szCs w:val="20"/>
              </w:rPr>
              <w:t xml:space="preserve"> dni roboczych w terminie uzgodnionym z Zamawiającym w okresie max. 2.m-cy od daty odbioru aparatu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53A1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3170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8076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robocze – </w:t>
            </w:r>
          </w:p>
          <w:p w14:paraId="03A1027E" w14:textId="77777777" w:rsidR="00CB5FF3" w:rsidRPr="001F3D60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52E94429" w14:textId="77777777" w:rsidR="00CB5FF3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dni robocz</w:t>
            </w: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F3D60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</w:p>
          <w:p w14:paraId="59E8AF10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3D60">
              <w:rPr>
                <w:rFonts w:ascii="Arial" w:hAnsi="Arial" w:cs="Arial"/>
                <w:bCs/>
                <w:sz w:val="20"/>
                <w:szCs w:val="20"/>
              </w:rPr>
              <w:t>5 pkt.-</w:t>
            </w:r>
          </w:p>
        </w:tc>
      </w:tr>
      <w:bookmarkEnd w:id="0"/>
      <w:tr w:rsidR="00CB5FF3" w:rsidRPr="00F2041F" w14:paraId="62B43F56" w14:textId="77777777" w:rsidTr="00CB13B3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4769D8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/>
                <w:bCs/>
                <w:sz w:val="20"/>
                <w:szCs w:val="20"/>
              </w:rPr>
              <w:t>INNE WYMAGANIA</w:t>
            </w:r>
          </w:p>
        </w:tc>
      </w:tr>
      <w:tr w:rsidR="00CB5FF3" w:rsidRPr="00F2041F" w14:paraId="78DF172D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EA51A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0AEA2" w14:textId="0BA6C6B6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 w:rsidR="006A7156">
              <w:rPr>
                <w:rFonts w:ascii="Arial" w:hAnsi="Arial" w:cs="Arial"/>
                <w:sz w:val="20"/>
                <w:szCs w:val="20"/>
              </w:rPr>
              <w:t xml:space="preserve">nieodpłatnych </w:t>
            </w:r>
            <w:r w:rsidRPr="00F2041F">
              <w:rPr>
                <w:rFonts w:ascii="Arial" w:hAnsi="Arial" w:cs="Arial"/>
                <w:sz w:val="20"/>
                <w:szCs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8750A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EC199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5D092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B5FF3" w:rsidRPr="00F2041F" w14:paraId="20840BFB" w14:textId="77777777" w:rsidTr="00CB13B3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8904A6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41F"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CB5FF3" w:rsidRPr="00F2041F" w14:paraId="74AD8262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DB91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E2DDA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FEC7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F86E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492A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5FF3" w:rsidRPr="00F2041F" w14:paraId="250422D4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FD74C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35574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20A9F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E5A8B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45BB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B5FF3" w:rsidRPr="00F2041F" w14:paraId="4E4015AA" w14:textId="77777777" w:rsidTr="00CB13B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8D74A" w14:textId="77777777" w:rsidR="00CB5FF3" w:rsidRPr="00F2041F" w:rsidRDefault="00CB5FF3" w:rsidP="00CB5FF3">
            <w:pPr>
              <w:pStyle w:val="ListParagraph1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27F52C" w14:textId="77777777" w:rsidR="00CB5FF3" w:rsidRPr="00F2041F" w:rsidRDefault="00CB5FF3" w:rsidP="00CB13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50CE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9D50A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EB12E" w14:textId="77777777" w:rsidR="00CB5FF3" w:rsidRPr="00F2041F" w:rsidRDefault="00CB5FF3" w:rsidP="00CB13B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1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3E2CC97" w14:textId="77777777" w:rsidR="0037352F" w:rsidRPr="00A3179C" w:rsidRDefault="0037352F" w:rsidP="0037352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4ECF749A" w14:textId="77777777" w:rsidR="0037352F" w:rsidRPr="00A3179C" w:rsidRDefault="0037352F" w:rsidP="0037352F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07B9172F" w14:textId="3CB16034" w:rsidR="0037352F" w:rsidRPr="00A3179C" w:rsidRDefault="0037352F" w:rsidP="0037352F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62BB1461" w14:textId="77777777" w:rsidR="0037352F" w:rsidRPr="00A3179C" w:rsidRDefault="0037352F" w:rsidP="0037352F">
      <w:pPr>
        <w:rPr>
          <w:rFonts w:eastAsia="Arial"/>
        </w:rPr>
      </w:pPr>
    </w:p>
    <w:p w14:paraId="3E09B0D2" w14:textId="77777777" w:rsidR="0037352F" w:rsidRPr="00A3179C" w:rsidRDefault="0037352F" w:rsidP="0037352F">
      <w:pPr>
        <w:tabs>
          <w:tab w:val="left" w:pos="708"/>
        </w:tabs>
        <w:rPr>
          <w:b/>
        </w:rPr>
      </w:pPr>
      <w:r w:rsidRPr="00A3179C">
        <w:lastRenderedPageBreak/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14D12B21" w14:textId="77777777" w:rsidR="0037352F" w:rsidRPr="00A3179C" w:rsidRDefault="0037352F" w:rsidP="0037352F">
      <w:pPr>
        <w:autoSpaceDE w:val="0"/>
        <w:rPr>
          <w:rFonts w:eastAsia="Arial"/>
          <w:b/>
          <w:sz w:val="16"/>
          <w:szCs w:val="16"/>
        </w:rPr>
      </w:pPr>
    </w:p>
    <w:p w14:paraId="3770455D" w14:textId="77777777" w:rsidR="0037352F" w:rsidRPr="00A3179C" w:rsidRDefault="0037352F" w:rsidP="0037352F">
      <w:pPr>
        <w:spacing w:line="256" w:lineRule="auto"/>
        <w:rPr>
          <w:rFonts w:eastAsia="Calibri"/>
        </w:rPr>
      </w:pPr>
    </w:p>
    <w:p w14:paraId="6921D959" w14:textId="77777777" w:rsidR="0037352F" w:rsidRPr="00A3179C" w:rsidRDefault="0037352F" w:rsidP="0037352F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529C1FFF" w14:textId="77777777" w:rsidR="0037352F" w:rsidRPr="00A3179C" w:rsidRDefault="0037352F" w:rsidP="0037352F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20264D8" w14:textId="77777777" w:rsidR="00534128" w:rsidRPr="001F3D60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1F3D60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1EBDB" w14:textId="77777777" w:rsidR="00041F1F" w:rsidRDefault="00041F1F">
      <w:pPr>
        <w:spacing w:after="0" w:line="240" w:lineRule="auto"/>
      </w:pPr>
      <w:r>
        <w:separator/>
      </w:r>
    </w:p>
  </w:endnote>
  <w:endnote w:type="continuationSeparator" w:id="0">
    <w:p w14:paraId="0EF9955C" w14:textId="77777777" w:rsidR="00041F1F" w:rsidRDefault="00041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74E09" w14:textId="77777777" w:rsidR="00041F1F" w:rsidRDefault="00041F1F">
      <w:pPr>
        <w:spacing w:after="0" w:line="240" w:lineRule="auto"/>
      </w:pPr>
      <w:r>
        <w:separator/>
      </w:r>
    </w:p>
  </w:footnote>
  <w:footnote w:type="continuationSeparator" w:id="0">
    <w:p w14:paraId="1F306E8D" w14:textId="77777777" w:rsidR="00041F1F" w:rsidRDefault="00041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FCE0A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574A02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4FA517B"/>
    <w:multiLevelType w:val="hybridMultilevel"/>
    <w:tmpl w:val="264A46F0"/>
    <w:lvl w:ilvl="0" w:tplc="6CCAF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38F70AE6"/>
    <w:multiLevelType w:val="hybridMultilevel"/>
    <w:tmpl w:val="B80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F5C5DCB"/>
    <w:multiLevelType w:val="hybridMultilevel"/>
    <w:tmpl w:val="FF3C36B8"/>
    <w:lvl w:ilvl="0" w:tplc="C868F33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8" w15:restartNumberingAfterBreak="0">
    <w:nsid w:val="50A80301"/>
    <w:multiLevelType w:val="hybridMultilevel"/>
    <w:tmpl w:val="162AA95C"/>
    <w:lvl w:ilvl="0" w:tplc="3AE85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99D6F91"/>
    <w:multiLevelType w:val="hybridMultilevel"/>
    <w:tmpl w:val="C1EAEAA4"/>
    <w:lvl w:ilvl="0" w:tplc="93BE847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4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00D6255"/>
    <w:multiLevelType w:val="singleLevel"/>
    <w:tmpl w:val="93BE84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93D59AD"/>
    <w:multiLevelType w:val="hybridMultilevel"/>
    <w:tmpl w:val="0A3ABB9A"/>
    <w:lvl w:ilvl="0" w:tplc="6CCAF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abstractNum w:abstractNumId="73" w15:restartNumberingAfterBreak="0">
    <w:nsid w:val="7DE8713D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EAD7952"/>
    <w:multiLevelType w:val="hybridMultilevel"/>
    <w:tmpl w:val="37366E54"/>
    <w:lvl w:ilvl="0" w:tplc="93BE847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724154">
    <w:abstractNumId w:val="54"/>
    <w:lvlOverride w:ilvl="0">
      <w:startOverride w:val="1"/>
    </w:lvlOverride>
  </w:num>
  <w:num w:numId="2" w16cid:durableId="591549179">
    <w:abstractNumId w:val="41"/>
    <w:lvlOverride w:ilvl="0">
      <w:startOverride w:val="1"/>
    </w:lvlOverride>
  </w:num>
  <w:num w:numId="3" w16cid:durableId="445125570">
    <w:abstractNumId w:val="20"/>
  </w:num>
  <w:num w:numId="4" w16cid:durableId="10111089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72"/>
  </w:num>
  <w:num w:numId="7" w16cid:durableId="1955163093">
    <w:abstractNumId w:val="11"/>
  </w:num>
  <w:num w:numId="8" w16cid:durableId="391075268">
    <w:abstractNumId w:val="62"/>
  </w:num>
  <w:num w:numId="9" w16cid:durableId="1836647611">
    <w:abstractNumId w:val="32"/>
  </w:num>
  <w:num w:numId="10" w16cid:durableId="1935477433">
    <w:abstractNumId w:val="23"/>
  </w:num>
  <w:num w:numId="11" w16cid:durableId="242616458">
    <w:abstractNumId w:val="70"/>
  </w:num>
  <w:num w:numId="12" w16cid:durableId="1563445861">
    <w:abstractNumId w:val="59"/>
  </w:num>
  <w:num w:numId="13" w16cid:durableId="1724331360">
    <w:abstractNumId w:val="42"/>
  </w:num>
  <w:num w:numId="14" w16cid:durableId="1928463552">
    <w:abstractNumId w:val="38"/>
  </w:num>
  <w:num w:numId="15" w16cid:durableId="1381394561">
    <w:abstractNumId w:val="69"/>
  </w:num>
  <w:num w:numId="16" w16cid:durableId="139612836">
    <w:abstractNumId w:val="43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29"/>
  </w:num>
  <w:num w:numId="20" w16cid:durableId="673142668">
    <w:abstractNumId w:val="18"/>
  </w:num>
  <w:num w:numId="21" w16cid:durableId="940915982">
    <w:abstractNumId w:val="56"/>
  </w:num>
  <w:num w:numId="22" w16cid:durableId="1841768350">
    <w:abstractNumId w:val="37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5"/>
  </w:num>
  <w:num w:numId="26" w16cid:durableId="1635334488">
    <w:abstractNumId w:val="25"/>
  </w:num>
  <w:num w:numId="27" w16cid:durableId="1458909631">
    <w:abstractNumId w:val="14"/>
  </w:num>
  <w:num w:numId="28" w16cid:durableId="220942994">
    <w:abstractNumId w:val="33"/>
  </w:num>
  <w:num w:numId="29" w16cid:durableId="1441342810">
    <w:abstractNumId w:val="30"/>
  </w:num>
  <w:num w:numId="30" w16cid:durableId="318920258">
    <w:abstractNumId w:val="63"/>
  </w:num>
  <w:num w:numId="31" w16cid:durableId="67314042">
    <w:abstractNumId w:val="17"/>
  </w:num>
  <w:num w:numId="32" w16cid:durableId="43799730">
    <w:abstractNumId w:val="12"/>
  </w:num>
  <w:num w:numId="33" w16cid:durableId="1336759861">
    <w:abstractNumId w:val="52"/>
  </w:num>
  <w:num w:numId="34" w16cid:durableId="759569872">
    <w:abstractNumId w:val="61"/>
  </w:num>
  <w:num w:numId="35" w16cid:durableId="1925217502">
    <w:abstractNumId w:val="31"/>
  </w:num>
  <w:num w:numId="36" w16cid:durableId="695959072">
    <w:abstractNumId w:val="27"/>
  </w:num>
  <w:num w:numId="37" w16cid:durableId="1804304151">
    <w:abstractNumId w:val="48"/>
  </w:num>
  <w:num w:numId="38" w16cid:durableId="976107300">
    <w:abstractNumId w:val="64"/>
  </w:num>
  <w:num w:numId="39" w16cid:durableId="1134525173">
    <w:abstractNumId w:val="65"/>
  </w:num>
  <w:num w:numId="40" w16cid:durableId="346177911">
    <w:abstractNumId w:val="34"/>
  </w:num>
  <w:num w:numId="41" w16cid:durableId="1807893860">
    <w:abstractNumId w:val="60"/>
  </w:num>
  <w:num w:numId="42" w16cid:durableId="870343500">
    <w:abstractNumId w:val="71"/>
  </w:num>
  <w:num w:numId="43" w16cid:durableId="34549141">
    <w:abstractNumId w:val="21"/>
  </w:num>
  <w:num w:numId="44" w16cid:durableId="946500064">
    <w:abstractNumId w:val="74"/>
  </w:num>
  <w:num w:numId="45" w16cid:durableId="305596437">
    <w:abstractNumId w:val="73"/>
  </w:num>
  <w:num w:numId="46" w16cid:durableId="394278534">
    <w:abstractNumId w:val="50"/>
  </w:num>
  <w:num w:numId="47" w16cid:durableId="1996571230">
    <w:abstractNumId w:val="3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821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59E2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341"/>
    <w:rsid w:val="00040968"/>
    <w:rsid w:val="00040C7A"/>
    <w:rsid w:val="00040CB8"/>
    <w:rsid w:val="00040F2E"/>
    <w:rsid w:val="00041062"/>
    <w:rsid w:val="00041F1F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4D5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283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9E3"/>
    <w:rsid w:val="00081B7A"/>
    <w:rsid w:val="000820DD"/>
    <w:rsid w:val="00082772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BB1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3A8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8D5"/>
    <w:rsid w:val="000B3917"/>
    <w:rsid w:val="000B3A57"/>
    <w:rsid w:val="000B3D95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140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2F8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CC"/>
    <w:rsid w:val="00100321"/>
    <w:rsid w:val="00100832"/>
    <w:rsid w:val="00100A7E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1BC"/>
    <w:rsid w:val="00166393"/>
    <w:rsid w:val="0016664F"/>
    <w:rsid w:val="00167CF3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9B0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212"/>
    <w:rsid w:val="00191611"/>
    <w:rsid w:val="001926E9"/>
    <w:rsid w:val="00192C5D"/>
    <w:rsid w:val="00192CE9"/>
    <w:rsid w:val="00194F32"/>
    <w:rsid w:val="00196155"/>
    <w:rsid w:val="001963C2"/>
    <w:rsid w:val="00196C5D"/>
    <w:rsid w:val="0019717C"/>
    <w:rsid w:val="0019741C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2C9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52F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380F"/>
    <w:rsid w:val="00203BB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0F6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4F0A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93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28F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263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3E13"/>
    <w:rsid w:val="002B4135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0DD"/>
    <w:rsid w:val="002C73B8"/>
    <w:rsid w:val="002C7BB1"/>
    <w:rsid w:val="002C7BD3"/>
    <w:rsid w:val="002C7D33"/>
    <w:rsid w:val="002D03F5"/>
    <w:rsid w:val="002D0F37"/>
    <w:rsid w:val="002D1E9B"/>
    <w:rsid w:val="002D20B3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2323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D50"/>
    <w:rsid w:val="002F1EC7"/>
    <w:rsid w:val="002F2063"/>
    <w:rsid w:val="002F2C22"/>
    <w:rsid w:val="002F2E0F"/>
    <w:rsid w:val="002F32E6"/>
    <w:rsid w:val="002F357A"/>
    <w:rsid w:val="002F503A"/>
    <w:rsid w:val="002F5366"/>
    <w:rsid w:val="002F5B1A"/>
    <w:rsid w:val="002F5BB6"/>
    <w:rsid w:val="002F61FE"/>
    <w:rsid w:val="002F6BB8"/>
    <w:rsid w:val="002F7781"/>
    <w:rsid w:val="002F7A29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26F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4E38"/>
    <w:rsid w:val="0032539E"/>
    <w:rsid w:val="003254F8"/>
    <w:rsid w:val="00325EC9"/>
    <w:rsid w:val="00325FC3"/>
    <w:rsid w:val="003269E3"/>
    <w:rsid w:val="00326A6E"/>
    <w:rsid w:val="00326A7A"/>
    <w:rsid w:val="003271C3"/>
    <w:rsid w:val="00330242"/>
    <w:rsid w:val="00330552"/>
    <w:rsid w:val="003307CF"/>
    <w:rsid w:val="00330B38"/>
    <w:rsid w:val="00330E30"/>
    <w:rsid w:val="003311C0"/>
    <w:rsid w:val="0033136B"/>
    <w:rsid w:val="00331514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53"/>
    <w:rsid w:val="00347CD5"/>
    <w:rsid w:val="00350476"/>
    <w:rsid w:val="0035130B"/>
    <w:rsid w:val="003519E3"/>
    <w:rsid w:val="00351D2E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30BC"/>
    <w:rsid w:val="0036429B"/>
    <w:rsid w:val="003649E8"/>
    <w:rsid w:val="0036533E"/>
    <w:rsid w:val="00365A14"/>
    <w:rsid w:val="00365DD1"/>
    <w:rsid w:val="00365DF8"/>
    <w:rsid w:val="0036681E"/>
    <w:rsid w:val="00366B3D"/>
    <w:rsid w:val="0036731F"/>
    <w:rsid w:val="00370A6B"/>
    <w:rsid w:val="003713C2"/>
    <w:rsid w:val="0037257C"/>
    <w:rsid w:val="00373470"/>
    <w:rsid w:val="0037352F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298A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AE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3EA9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5F13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35A0"/>
    <w:rsid w:val="00403677"/>
    <w:rsid w:val="00403B4D"/>
    <w:rsid w:val="00403CC6"/>
    <w:rsid w:val="00404065"/>
    <w:rsid w:val="0040573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6A4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170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4C3E"/>
    <w:rsid w:val="00435377"/>
    <w:rsid w:val="004358DB"/>
    <w:rsid w:val="004363C3"/>
    <w:rsid w:val="0043696C"/>
    <w:rsid w:val="00437079"/>
    <w:rsid w:val="00437791"/>
    <w:rsid w:val="00440328"/>
    <w:rsid w:val="00440C1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DBA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EF0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072A"/>
    <w:rsid w:val="00461FD6"/>
    <w:rsid w:val="00462F0B"/>
    <w:rsid w:val="004635B8"/>
    <w:rsid w:val="00463992"/>
    <w:rsid w:val="00464470"/>
    <w:rsid w:val="0046657C"/>
    <w:rsid w:val="0046772D"/>
    <w:rsid w:val="00467FC2"/>
    <w:rsid w:val="004714DE"/>
    <w:rsid w:val="004715B4"/>
    <w:rsid w:val="004717A9"/>
    <w:rsid w:val="00471E26"/>
    <w:rsid w:val="00471ECD"/>
    <w:rsid w:val="00472366"/>
    <w:rsid w:val="004728EA"/>
    <w:rsid w:val="0047309C"/>
    <w:rsid w:val="004742E7"/>
    <w:rsid w:val="004746B8"/>
    <w:rsid w:val="0047496B"/>
    <w:rsid w:val="00474A9A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5C36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24F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31F6"/>
    <w:rsid w:val="004A3462"/>
    <w:rsid w:val="004A40E2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076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32B6"/>
    <w:rsid w:val="004D402F"/>
    <w:rsid w:val="004D45FF"/>
    <w:rsid w:val="004D5116"/>
    <w:rsid w:val="004D572B"/>
    <w:rsid w:val="004D5E66"/>
    <w:rsid w:val="004D67B8"/>
    <w:rsid w:val="004D6D10"/>
    <w:rsid w:val="004D7300"/>
    <w:rsid w:val="004D76E0"/>
    <w:rsid w:val="004D7734"/>
    <w:rsid w:val="004D7D13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2DF"/>
    <w:rsid w:val="004F36D4"/>
    <w:rsid w:val="004F3FD4"/>
    <w:rsid w:val="004F4015"/>
    <w:rsid w:val="004F44B6"/>
    <w:rsid w:val="004F525F"/>
    <w:rsid w:val="004F5F0F"/>
    <w:rsid w:val="004F6027"/>
    <w:rsid w:val="004F6839"/>
    <w:rsid w:val="004F6E20"/>
    <w:rsid w:val="004F7C36"/>
    <w:rsid w:val="004F7E10"/>
    <w:rsid w:val="00500261"/>
    <w:rsid w:val="005005E9"/>
    <w:rsid w:val="005008F9"/>
    <w:rsid w:val="00500961"/>
    <w:rsid w:val="00500D96"/>
    <w:rsid w:val="0050137D"/>
    <w:rsid w:val="00501846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08C3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0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332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1F2B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6BFA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55B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F3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345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0EC9"/>
    <w:rsid w:val="00621352"/>
    <w:rsid w:val="00621CA0"/>
    <w:rsid w:val="00621F58"/>
    <w:rsid w:val="0062238F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234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689"/>
    <w:rsid w:val="006428D1"/>
    <w:rsid w:val="00642E5A"/>
    <w:rsid w:val="00642E9E"/>
    <w:rsid w:val="006431D2"/>
    <w:rsid w:val="00643624"/>
    <w:rsid w:val="0064385E"/>
    <w:rsid w:val="00644564"/>
    <w:rsid w:val="006448A8"/>
    <w:rsid w:val="00644D68"/>
    <w:rsid w:val="00644DCA"/>
    <w:rsid w:val="0064622C"/>
    <w:rsid w:val="00646724"/>
    <w:rsid w:val="0064684E"/>
    <w:rsid w:val="006476E9"/>
    <w:rsid w:val="00647C2B"/>
    <w:rsid w:val="00647D25"/>
    <w:rsid w:val="00650634"/>
    <w:rsid w:val="006506F1"/>
    <w:rsid w:val="006506FC"/>
    <w:rsid w:val="00650C5C"/>
    <w:rsid w:val="00651402"/>
    <w:rsid w:val="00651876"/>
    <w:rsid w:val="00652EE6"/>
    <w:rsid w:val="006530BD"/>
    <w:rsid w:val="006532DA"/>
    <w:rsid w:val="00653AB5"/>
    <w:rsid w:val="00654060"/>
    <w:rsid w:val="006553D9"/>
    <w:rsid w:val="00655A09"/>
    <w:rsid w:val="006561C7"/>
    <w:rsid w:val="0065686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1ED4"/>
    <w:rsid w:val="006828E8"/>
    <w:rsid w:val="006834F7"/>
    <w:rsid w:val="00683D82"/>
    <w:rsid w:val="00684817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15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69E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C7F2A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A84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2A5E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5E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889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4F75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08B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5A4"/>
    <w:rsid w:val="00780F65"/>
    <w:rsid w:val="00781027"/>
    <w:rsid w:val="00781CBB"/>
    <w:rsid w:val="0078215A"/>
    <w:rsid w:val="007822B9"/>
    <w:rsid w:val="007835C1"/>
    <w:rsid w:val="00783C90"/>
    <w:rsid w:val="00784C5A"/>
    <w:rsid w:val="0078570D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22F4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535"/>
    <w:rsid w:val="007C6B8C"/>
    <w:rsid w:val="007C6C0E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47AC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A07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3E01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77E43"/>
    <w:rsid w:val="00881116"/>
    <w:rsid w:val="00881158"/>
    <w:rsid w:val="008811D7"/>
    <w:rsid w:val="0088164B"/>
    <w:rsid w:val="00881F92"/>
    <w:rsid w:val="0088280A"/>
    <w:rsid w:val="00882F56"/>
    <w:rsid w:val="00883131"/>
    <w:rsid w:val="00883203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1F2D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A47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A6A7B"/>
    <w:rsid w:val="008B1899"/>
    <w:rsid w:val="008B194C"/>
    <w:rsid w:val="008B1C10"/>
    <w:rsid w:val="008B1C86"/>
    <w:rsid w:val="008B2327"/>
    <w:rsid w:val="008B2C60"/>
    <w:rsid w:val="008B2E37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A9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0AB9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B9B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04CC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7FB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F44"/>
    <w:rsid w:val="00922497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564"/>
    <w:rsid w:val="0094797A"/>
    <w:rsid w:val="009503C6"/>
    <w:rsid w:val="00950592"/>
    <w:rsid w:val="00950916"/>
    <w:rsid w:val="0095091E"/>
    <w:rsid w:val="00950EB4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2C1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6B4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A6D"/>
    <w:rsid w:val="009F7D15"/>
    <w:rsid w:val="009F7EFE"/>
    <w:rsid w:val="00A005D8"/>
    <w:rsid w:val="00A006A6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2E15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6E5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3A4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A7A5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3137"/>
    <w:rsid w:val="00AB40E9"/>
    <w:rsid w:val="00AB4E93"/>
    <w:rsid w:val="00AB4FA3"/>
    <w:rsid w:val="00AB5352"/>
    <w:rsid w:val="00AB6019"/>
    <w:rsid w:val="00AB61A9"/>
    <w:rsid w:val="00AB6407"/>
    <w:rsid w:val="00AB65F3"/>
    <w:rsid w:val="00AB76A8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63AB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1D40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0BB1"/>
    <w:rsid w:val="00AF13EF"/>
    <w:rsid w:val="00AF1438"/>
    <w:rsid w:val="00AF194E"/>
    <w:rsid w:val="00AF1978"/>
    <w:rsid w:val="00AF2899"/>
    <w:rsid w:val="00AF31BB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0CE5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D65"/>
    <w:rsid w:val="00B20F6D"/>
    <w:rsid w:val="00B2188B"/>
    <w:rsid w:val="00B21FFE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220"/>
    <w:rsid w:val="00B253E6"/>
    <w:rsid w:val="00B2671B"/>
    <w:rsid w:val="00B2681F"/>
    <w:rsid w:val="00B26A71"/>
    <w:rsid w:val="00B26B6A"/>
    <w:rsid w:val="00B271F7"/>
    <w:rsid w:val="00B2766A"/>
    <w:rsid w:val="00B27D9D"/>
    <w:rsid w:val="00B30CF8"/>
    <w:rsid w:val="00B31073"/>
    <w:rsid w:val="00B3114F"/>
    <w:rsid w:val="00B311D9"/>
    <w:rsid w:val="00B31CBF"/>
    <w:rsid w:val="00B323CE"/>
    <w:rsid w:val="00B32506"/>
    <w:rsid w:val="00B32DFD"/>
    <w:rsid w:val="00B333DF"/>
    <w:rsid w:val="00B33E89"/>
    <w:rsid w:val="00B3400F"/>
    <w:rsid w:val="00B34466"/>
    <w:rsid w:val="00B36145"/>
    <w:rsid w:val="00B36A86"/>
    <w:rsid w:val="00B36AC8"/>
    <w:rsid w:val="00B37A14"/>
    <w:rsid w:val="00B37A7D"/>
    <w:rsid w:val="00B37E03"/>
    <w:rsid w:val="00B4010D"/>
    <w:rsid w:val="00B402CB"/>
    <w:rsid w:val="00B405BC"/>
    <w:rsid w:val="00B40A0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0D02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6AB"/>
    <w:rsid w:val="00B619D2"/>
    <w:rsid w:val="00B6213E"/>
    <w:rsid w:val="00B62558"/>
    <w:rsid w:val="00B62C17"/>
    <w:rsid w:val="00B63128"/>
    <w:rsid w:val="00B6342D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2EDB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0F7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3B1D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240"/>
    <w:rsid w:val="00BD795C"/>
    <w:rsid w:val="00BE0114"/>
    <w:rsid w:val="00BE0F2C"/>
    <w:rsid w:val="00BE0FF0"/>
    <w:rsid w:val="00BE17AD"/>
    <w:rsid w:val="00BE2119"/>
    <w:rsid w:val="00BE276F"/>
    <w:rsid w:val="00BE2857"/>
    <w:rsid w:val="00BE28C9"/>
    <w:rsid w:val="00BE297E"/>
    <w:rsid w:val="00BE2C64"/>
    <w:rsid w:val="00BE2FDE"/>
    <w:rsid w:val="00BE384F"/>
    <w:rsid w:val="00BE3A88"/>
    <w:rsid w:val="00BE444A"/>
    <w:rsid w:val="00BE468D"/>
    <w:rsid w:val="00BE4F56"/>
    <w:rsid w:val="00BE62DF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5D06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D49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3C67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264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C5E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5DBA"/>
    <w:rsid w:val="00C80412"/>
    <w:rsid w:val="00C80798"/>
    <w:rsid w:val="00C80A92"/>
    <w:rsid w:val="00C80C2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287"/>
    <w:rsid w:val="00C93484"/>
    <w:rsid w:val="00C94369"/>
    <w:rsid w:val="00C946D0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55A"/>
    <w:rsid w:val="00CB0921"/>
    <w:rsid w:val="00CB09E5"/>
    <w:rsid w:val="00CB1C83"/>
    <w:rsid w:val="00CB2787"/>
    <w:rsid w:val="00CB27EC"/>
    <w:rsid w:val="00CB2C7C"/>
    <w:rsid w:val="00CB35E7"/>
    <w:rsid w:val="00CB59C4"/>
    <w:rsid w:val="00CB5FF3"/>
    <w:rsid w:val="00CB6D86"/>
    <w:rsid w:val="00CB7335"/>
    <w:rsid w:val="00CB7A53"/>
    <w:rsid w:val="00CB7E68"/>
    <w:rsid w:val="00CC0064"/>
    <w:rsid w:val="00CC019E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086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E3F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0EA4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AC8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0C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75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BE3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0E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242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07F"/>
    <w:rsid w:val="00D752AB"/>
    <w:rsid w:val="00D7546D"/>
    <w:rsid w:val="00D75DEC"/>
    <w:rsid w:val="00D76A62"/>
    <w:rsid w:val="00D76D0D"/>
    <w:rsid w:val="00D806F4"/>
    <w:rsid w:val="00D810AD"/>
    <w:rsid w:val="00D8126C"/>
    <w:rsid w:val="00D81841"/>
    <w:rsid w:val="00D818AF"/>
    <w:rsid w:val="00D824FA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2ACF"/>
    <w:rsid w:val="00DA34E9"/>
    <w:rsid w:val="00DA3626"/>
    <w:rsid w:val="00DA3AC5"/>
    <w:rsid w:val="00DA3CEA"/>
    <w:rsid w:val="00DA3F38"/>
    <w:rsid w:val="00DA4093"/>
    <w:rsid w:val="00DA51C4"/>
    <w:rsid w:val="00DA5721"/>
    <w:rsid w:val="00DA57C8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03D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96C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28BE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6824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67"/>
    <w:rsid w:val="00E231EF"/>
    <w:rsid w:val="00E2320C"/>
    <w:rsid w:val="00E240E1"/>
    <w:rsid w:val="00E24266"/>
    <w:rsid w:val="00E2506B"/>
    <w:rsid w:val="00E25A94"/>
    <w:rsid w:val="00E26447"/>
    <w:rsid w:val="00E2649B"/>
    <w:rsid w:val="00E275C6"/>
    <w:rsid w:val="00E276BE"/>
    <w:rsid w:val="00E27AAE"/>
    <w:rsid w:val="00E27F4F"/>
    <w:rsid w:val="00E3002F"/>
    <w:rsid w:val="00E3099E"/>
    <w:rsid w:val="00E30D9A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3AAA"/>
    <w:rsid w:val="00E644A9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8BD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151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5813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1922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2F74"/>
    <w:rsid w:val="00F33EC9"/>
    <w:rsid w:val="00F341CE"/>
    <w:rsid w:val="00F3459C"/>
    <w:rsid w:val="00F34952"/>
    <w:rsid w:val="00F35029"/>
    <w:rsid w:val="00F350A5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857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851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3B25"/>
    <w:rsid w:val="00F64F40"/>
    <w:rsid w:val="00F656ED"/>
    <w:rsid w:val="00F65ED0"/>
    <w:rsid w:val="00F66177"/>
    <w:rsid w:val="00F6663F"/>
    <w:rsid w:val="00F67A7E"/>
    <w:rsid w:val="00F67B0A"/>
    <w:rsid w:val="00F7014B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3B67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82"/>
    <w:rsid w:val="00FA6A9F"/>
    <w:rsid w:val="00FA6AD0"/>
    <w:rsid w:val="00FA7259"/>
    <w:rsid w:val="00FA75A6"/>
    <w:rsid w:val="00FA76C4"/>
    <w:rsid w:val="00FA7AA7"/>
    <w:rsid w:val="00FA7B7B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694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09ED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5D7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19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normalny tekst,CW_Lista,Nagłowek 3,Preambuła,Kolorowa lista — akcent 11,Dot pt,F5 List Paragraph,Recommendation,List Paragraph11,lp1,L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normalny tekst Znak,CW_Lista Znak,Nagłowek 3 Znak,Preambuła Znak,Dot pt Znak,lp1 Znak"/>
    <w:link w:val="Akapitzlist"/>
    <w:uiPriority w:val="1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1328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6</cp:revision>
  <dcterms:created xsi:type="dcterms:W3CDTF">2025-09-23T13:21:00Z</dcterms:created>
  <dcterms:modified xsi:type="dcterms:W3CDTF">2025-12-08T11:38:00Z</dcterms:modified>
</cp:coreProperties>
</file>